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037" w:rsidRPr="008C3C47" w:rsidRDefault="00CC6037" w:rsidP="00CC6037">
      <w:pPr>
        <w:autoSpaceDE w:val="0"/>
        <w:autoSpaceDN w:val="0"/>
        <w:adjustRightInd w:val="0"/>
        <w:spacing w:after="0" w:line="240" w:lineRule="auto"/>
        <w:rPr>
          <w:rFonts w:ascii="Times New Roman" w:hAnsi="Times New Roman" w:cs="Times New Roman"/>
        </w:rPr>
      </w:pPr>
      <w:r w:rsidRPr="008C3C47">
        <w:rPr>
          <w:rFonts w:ascii="Times New Roman" w:hAnsi="Times New Roman" w:cs="Times New Roman"/>
        </w:rPr>
        <w:t>Hidden structure in the randomness of the</w:t>
      </w:r>
    </w:p>
    <w:p w:rsidR="00CC6037" w:rsidRPr="008C3C47" w:rsidRDefault="00CC6037" w:rsidP="00CC6037">
      <w:pPr>
        <w:autoSpaceDE w:val="0"/>
        <w:autoSpaceDN w:val="0"/>
        <w:adjustRightInd w:val="0"/>
        <w:spacing w:after="0" w:line="240" w:lineRule="auto"/>
        <w:rPr>
          <w:rFonts w:ascii="Times New Roman" w:hAnsi="Times New Roman" w:cs="Times New Roman"/>
        </w:rPr>
      </w:pPr>
      <w:r w:rsidRPr="008C3C47">
        <w:rPr>
          <w:rFonts w:ascii="Times New Roman" w:hAnsi="Times New Roman" w:cs="Times New Roman"/>
        </w:rPr>
        <w:t>prime number sequence?</w:t>
      </w:r>
    </w:p>
    <w:p w:rsidR="00CC6037" w:rsidRPr="008C3C47" w:rsidRDefault="00CC6037" w:rsidP="00CC6037">
      <w:pPr>
        <w:rPr>
          <w:rFonts w:ascii="Times New Roman" w:hAnsi="Times New Roman" w:cs="Times New Roman"/>
        </w:rPr>
      </w:pPr>
      <w:r w:rsidRPr="008C3C47">
        <w:rPr>
          <w:rFonts w:ascii="Times New Roman" w:hAnsi="Times New Roman" w:cs="Times New Roman"/>
        </w:rPr>
        <w:t>S. Ares,</w:t>
      </w:r>
      <w:r w:rsidRPr="008C3C47">
        <w:rPr>
          <w:rFonts w:ascii="Times New Roman" w:hAnsi="Times New Roman" w:cs="Times New Roman"/>
        </w:rPr>
        <w:t xml:space="preserve"> M. Castro </w:t>
      </w:r>
      <w:r w:rsidRPr="008C3C47">
        <w:rPr>
          <w:rFonts w:ascii="Times New Roman" w:hAnsi="Times New Roman" w:cs="Times New Roman"/>
        </w:rPr>
        <w:t xml:space="preserve">                                                                                                      December 2005</w:t>
      </w:r>
    </w:p>
    <w:p w:rsidR="00CC6037" w:rsidRPr="008C3C47" w:rsidRDefault="00CC6037" w:rsidP="00CC6037">
      <w:pPr>
        <w:rPr>
          <w:rFonts w:ascii="Times New Roman" w:hAnsi="Times New Roman" w:cs="Times New Roman"/>
        </w:rPr>
      </w:pPr>
      <w:r w:rsidRPr="008C3C47">
        <w:rPr>
          <w:rFonts w:ascii="Times New Roman" w:hAnsi="Times New Roman" w:cs="Times New Roman"/>
        </w:rPr>
        <w:t>Numerical calculations</w:t>
      </w:r>
      <w:r w:rsidR="001D5F86" w:rsidRPr="008C3C47">
        <w:rPr>
          <w:rFonts w:ascii="Times New Roman" w:hAnsi="Times New Roman" w:cs="Times New Roman"/>
        </w:rPr>
        <w:t>, which were based on ten sets of sequences of prime numbers, confirmed the theory, reported in 2005 by S. Ares and M. Castro, about existence of periodic behavior seen in the consecutive differences (gaps) between primes.</w:t>
      </w:r>
    </w:p>
    <w:p w:rsidR="004001D3" w:rsidRPr="008C3C47" w:rsidRDefault="004001D3" w:rsidP="004001D3">
      <w:pPr>
        <w:rPr>
          <w:rFonts w:ascii="Times New Roman" w:hAnsi="Times New Roman" w:cs="Times New Roman"/>
          <w:lang w:val="en"/>
        </w:rPr>
      </w:pPr>
      <w:r w:rsidRPr="008C3C47">
        <w:rPr>
          <w:rFonts w:ascii="Times New Roman" w:hAnsi="Times New Roman" w:cs="Times New Roman"/>
          <w:lang w:val="en"/>
        </w:rPr>
        <w:t xml:space="preserve">For the </w:t>
      </w:r>
      <w:r w:rsidRPr="008C3C47">
        <w:rPr>
          <w:rFonts w:ascii="Times New Roman" w:hAnsi="Times New Roman" w:cs="Times New Roman"/>
          <w:lang w:val="en"/>
        </w:rPr>
        <w:t xml:space="preserve">numerical </w:t>
      </w:r>
      <w:r w:rsidRPr="008C3C47">
        <w:rPr>
          <w:rFonts w:ascii="Times New Roman" w:hAnsi="Times New Roman" w:cs="Times New Roman"/>
          <w:lang w:val="en"/>
        </w:rPr>
        <w:t xml:space="preserve">experiment ten sequences (sets) of consecutive Primes numbers were generated. </w:t>
      </w:r>
      <w:r w:rsidRPr="008C3C47">
        <w:rPr>
          <w:rFonts w:ascii="Times New Roman" w:hAnsi="Times New Roman" w:cs="Times New Roman"/>
          <w:lang w:val="en"/>
        </w:rPr>
        <w:br/>
        <w:t>Set #1 includes 1,500 Prime numbers, and others include 1,000 Prime numbers for each.</w:t>
      </w:r>
      <w:r w:rsidRPr="008C3C47">
        <w:rPr>
          <w:rFonts w:ascii="Times New Roman" w:hAnsi="Times New Roman" w:cs="Times New Roman"/>
          <w:lang w:val="en"/>
        </w:rPr>
        <w:br/>
      </w:r>
      <w:r w:rsidRPr="008C3C47">
        <w:rPr>
          <w:rFonts w:ascii="Times New Roman" w:hAnsi="Times New Roman" w:cs="Times New Roman"/>
          <w:lang w:val="en"/>
        </w:rPr>
        <w:br/>
        <w:t>Set 1 - Initial Prime Number = 7</w:t>
      </w:r>
      <w:r w:rsidRPr="008C3C47">
        <w:rPr>
          <w:rFonts w:ascii="Times New Roman" w:hAnsi="Times New Roman" w:cs="Times New Roman"/>
          <w:lang w:val="en"/>
        </w:rPr>
        <w:br/>
        <w:t>Set 2 - Initial Prime Number = 990,918,479</w:t>
      </w:r>
      <w:r w:rsidRPr="008C3C47">
        <w:rPr>
          <w:rFonts w:ascii="Times New Roman" w:hAnsi="Times New Roman" w:cs="Times New Roman"/>
          <w:lang w:val="en"/>
        </w:rPr>
        <w:br/>
        <w:t>Set 3 - Initial Prime Number = 999,999,131</w:t>
      </w:r>
      <w:r w:rsidRPr="008C3C47">
        <w:rPr>
          <w:rFonts w:ascii="Times New Roman" w:hAnsi="Times New Roman" w:cs="Times New Roman"/>
          <w:lang w:val="en"/>
        </w:rPr>
        <w:br/>
        <w:t>Set 4 - Initial Prime Number = 1,054,223,369</w:t>
      </w:r>
      <w:r w:rsidRPr="008C3C47">
        <w:rPr>
          <w:rFonts w:ascii="Times New Roman" w:hAnsi="Times New Roman" w:cs="Times New Roman"/>
          <w:lang w:val="en"/>
        </w:rPr>
        <w:br/>
        <w:t>Set 5 - Initial Prime Number = 2,019,169,299,698,041</w:t>
      </w:r>
      <w:r w:rsidRPr="008C3C47">
        <w:rPr>
          <w:rFonts w:ascii="Times New Roman" w:hAnsi="Times New Roman" w:cs="Times New Roman"/>
          <w:lang w:val="en"/>
        </w:rPr>
        <w:br/>
        <w:t>Set 6 - Initial Prime Number = 20,000,000,000,700,000,389</w:t>
      </w:r>
      <w:r w:rsidRPr="008C3C47">
        <w:rPr>
          <w:rFonts w:ascii="Times New Roman" w:hAnsi="Times New Roman" w:cs="Times New Roman"/>
          <w:lang w:val="en"/>
        </w:rPr>
        <w:br/>
        <w:t>Set 7 - Initial Prime Number = 2,999,999,999,999,999,999,999,999,999,999,999,917,867</w:t>
      </w:r>
      <w:r w:rsidRPr="008C3C47">
        <w:rPr>
          <w:rFonts w:ascii="Times New Roman" w:hAnsi="Times New Roman" w:cs="Times New Roman"/>
          <w:lang w:val="en"/>
        </w:rPr>
        <w:br/>
        <w:t xml:space="preserve">Set 8 - Initial Prime Number = 999...999...999...910000149 (79 digits)                 </w:t>
      </w:r>
      <w:r w:rsidR="008C3C47">
        <w:rPr>
          <w:rFonts w:ascii="Times New Roman" w:hAnsi="Times New Roman" w:cs="Times New Roman"/>
          <w:lang w:val="en"/>
        </w:rPr>
        <w:t xml:space="preserve">                                    </w:t>
      </w:r>
      <w:r w:rsidRPr="008C3C47">
        <w:rPr>
          <w:rFonts w:ascii="Times New Roman" w:hAnsi="Times New Roman" w:cs="Times New Roman"/>
          <w:lang w:val="en"/>
        </w:rPr>
        <w:t>Set 9</w:t>
      </w:r>
      <w:r w:rsidRPr="008C3C47">
        <w:rPr>
          <w:rFonts w:ascii="Times New Roman" w:hAnsi="Times New Roman" w:cs="Times New Roman"/>
          <w:b/>
          <w:lang w:val="en"/>
        </w:rPr>
        <w:t xml:space="preserve"> -</w:t>
      </w:r>
      <w:r w:rsidRPr="008C3C47">
        <w:rPr>
          <w:rFonts w:ascii="Times New Roman" w:hAnsi="Times New Roman" w:cs="Times New Roman"/>
          <w:lang w:val="en"/>
        </w:rPr>
        <w:t xml:space="preserve"> Initial Prime Number = </w:t>
      </w:r>
      <w:r w:rsidRPr="008C3C47">
        <w:rPr>
          <w:rFonts w:ascii="Times New Roman" w:hAnsi="Times New Roman" w:cs="Times New Roman"/>
          <w:sz w:val="20"/>
          <w:szCs w:val="20"/>
          <w:lang w:val="en"/>
        </w:rPr>
        <w:t>293703234068022590158723766104419463425709075574811762098588798217895728858676728143227</w:t>
      </w:r>
      <w:r w:rsidRPr="008C3C47">
        <w:rPr>
          <w:rFonts w:ascii="Times New Roman" w:hAnsi="Times New Roman" w:cs="Times New Roman"/>
          <w:lang w:val="en"/>
        </w:rPr>
        <w:t xml:space="preserve">        (87 digits). See </w:t>
      </w:r>
      <w:hyperlink r:id="rId4" w:anchor="MaxMerit" w:history="1">
        <w:r w:rsidRPr="008C3C47">
          <w:rPr>
            <w:rStyle w:val="Hyperlink"/>
            <w:rFonts w:ascii="Times New Roman" w:hAnsi="Times New Roman" w:cs="Times New Roman"/>
            <w:sz w:val="18"/>
            <w:szCs w:val="18"/>
            <w:lang w:val="en"/>
          </w:rPr>
          <w:t>NEW PRIME GAP OF MAXIMUM KNOWN MERIT</w:t>
        </w:r>
      </w:hyperlink>
      <w:r w:rsidRPr="008C3C47">
        <w:rPr>
          <w:rFonts w:ascii="Times New Roman" w:hAnsi="Times New Roman" w:cs="Times New Roman"/>
          <w:sz w:val="18"/>
          <w:szCs w:val="18"/>
          <w:lang w:val="en"/>
        </w:rPr>
        <w:br/>
      </w:r>
      <w:r w:rsidRPr="008C3C47">
        <w:rPr>
          <w:rFonts w:ascii="Times New Roman" w:hAnsi="Times New Roman" w:cs="Times New Roman"/>
          <w:lang w:val="en"/>
        </w:rPr>
        <w:t>Set 10 - Initial Prime Number = 999...999...999...999910000057 (128 digits)</w:t>
      </w:r>
    </w:p>
    <w:p w:rsidR="004001D3" w:rsidRPr="008C3C47" w:rsidRDefault="001C3399" w:rsidP="00CC6037">
      <w:pPr>
        <w:rPr>
          <w:rFonts w:ascii="Times New Roman" w:hAnsi="Times New Roman" w:cs="Times New Roman"/>
        </w:rPr>
      </w:pPr>
      <w:r w:rsidRPr="008C3C47">
        <w:rPr>
          <w:rFonts w:ascii="Times New Roman" w:hAnsi="Times New Roman" w:cs="Times New Roman"/>
        </w:rPr>
        <w:t xml:space="preserve">The combined gap’s frequency histogram shows that </w:t>
      </w:r>
      <w:r w:rsidRPr="008C3C47">
        <w:rPr>
          <w:rFonts w:ascii="Times New Roman" w:hAnsi="Times New Roman" w:cs="Times New Roman"/>
        </w:rPr>
        <w:t>spikes located at positions 6, 12, 18, and so on.</w:t>
      </w:r>
      <w:r w:rsidRPr="008C3C47">
        <w:rPr>
          <w:rFonts w:ascii="Times New Roman" w:hAnsi="Times New Roman" w:cs="Times New Roman"/>
        </w:rPr>
        <w:t xml:space="preserve"> </w:t>
      </w:r>
    </w:p>
    <w:p w:rsidR="001C3399" w:rsidRDefault="001C3399" w:rsidP="00CC6037">
      <w:pPr>
        <w:rPr>
          <w:rFonts w:ascii="Times New Roman" w:hAnsi="Times New Roman" w:cs="Times New Roman"/>
        </w:rPr>
      </w:pPr>
      <w:r>
        <w:rPr>
          <w:noProof/>
        </w:rPr>
        <w:drawing>
          <wp:inline distT="0" distB="0" distL="0" distR="0" wp14:anchorId="39B5F932" wp14:editId="640BA9FE">
            <wp:extent cx="5486400" cy="2752725"/>
            <wp:effectExtent l="0" t="0" r="0" b="9525"/>
            <wp:docPr id="1" name="Chart 1">
              <a:extLst xmlns:a="http://schemas.openxmlformats.org/drawingml/2006/main">
                <a:ext uri="{FF2B5EF4-FFF2-40B4-BE49-F238E27FC236}">
                  <a16:creationId xmlns:a16="http://schemas.microsoft.com/office/drawing/2014/main" id="{67AC5FE6-2242-42BF-938D-2ABFEB2AB4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bookmarkStart w:id="0" w:name="_GoBack"/>
      <w:bookmarkEnd w:id="0"/>
    </w:p>
    <w:p w:rsidR="00CC6037" w:rsidRPr="00CC6037" w:rsidRDefault="00CC6037" w:rsidP="00CC6037">
      <w:pPr>
        <w:rPr>
          <w:rFonts w:ascii="Times New Roman" w:hAnsi="Times New Roman" w:cs="Times New Roman"/>
        </w:rPr>
      </w:pPr>
    </w:p>
    <w:sectPr w:rsidR="00CC6037" w:rsidRPr="00CC6037" w:rsidSect="00D377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CC6037"/>
    <w:rsid w:val="001C3399"/>
    <w:rsid w:val="001D5F86"/>
    <w:rsid w:val="00293430"/>
    <w:rsid w:val="00313263"/>
    <w:rsid w:val="00356A72"/>
    <w:rsid w:val="004001D3"/>
    <w:rsid w:val="00413CEA"/>
    <w:rsid w:val="00560FFA"/>
    <w:rsid w:val="00596038"/>
    <w:rsid w:val="00664D4D"/>
    <w:rsid w:val="007425B8"/>
    <w:rsid w:val="0088042C"/>
    <w:rsid w:val="008C3C47"/>
    <w:rsid w:val="008D7421"/>
    <w:rsid w:val="009D51E2"/>
    <w:rsid w:val="009F6D11"/>
    <w:rsid w:val="00AC0E66"/>
    <w:rsid w:val="00BC0C52"/>
    <w:rsid w:val="00C87E59"/>
    <w:rsid w:val="00CC6037"/>
    <w:rsid w:val="00D377A2"/>
    <w:rsid w:val="00ED032A"/>
    <w:rsid w:val="00F05FBB"/>
    <w:rsid w:val="00FD5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F3FBD"/>
  <w15:chartTrackingRefBased/>
  <w15:docId w15:val="{6933007D-6F64-4F18-8E53-1EF97681E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77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001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hyperlink" Target="http://www.trnicely.ne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wghome1\a81419\Word\List_Prime_Delta_All_Se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Sheet1!$W$2:$W$51</c:f>
              <c:numCache>
                <c:formatCode>General</c:formatCode>
                <c:ptCount val="50"/>
                <c:pt idx="0">
                  <c:v>5.1100000000000003</c:v>
                </c:pt>
                <c:pt idx="1">
                  <c:v>4.9800000000000004</c:v>
                </c:pt>
                <c:pt idx="2">
                  <c:v>8.44</c:v>
                </c:pt>
                <c:pt idx="3">
                  <c:v>3.42</c:v>
                </c:pt>
                <c:pt idx="4">
                  <c:v>4.3600000000000003</c:v>
                </c:pt>
                <c:pt idx="5">
                  <c:v>5.4</c:v>
                </c:pt>
                <c:pt idx="6">
                  <c:v>2.94</c:v>
                </c:pt>
                <c:pt idx="7">
                  <c:v>2.2999999999999998</c:v>
                </c:pt>
                <c:pt idx="8">
                  <c:v>3.9</c:v>
                </c:pt>
                <c:pt idx="9">
                  <c:v>2.39</c:v>
                </c:pt>
                <c:pt idx="10">
                  <c:v>1.88</c:v>
                </c:pt>
                <c:pt idx="11">
                  <c:v>3.05</c:v>
                </c:pt>
                <c:pt idx="12">
                  <c:v>1.38</c:v>
                </c:pt>
                <c:pt idx="13">
                  <c:v>1.61</c:v>
                </c:pt>
                <c:pt idx="14">
                  <c:v>2.93</c:v>
                </c:pt>
                <c:pt idx="15">
                  <c:v>0.98</c:v>
                </c:pt>
                <c:pt idx="16">
                  <c:v>1.1100000000000001</c:v>
                </c:pt>
                <c:pt idx="17">
                  <c:v>1.8</c:v>
                </c:pt>
                <c:pt idx="18">
                  <c:v>0.92</c:v>
                </c:pt>
                <c:pt idx="19">
                  <c:v>0.95</c:v>
                </c:pt>
                <c:pt idx="20">
                  <c:v>1.81</c:v>
                </c:pt>
                <c:pt idx="21">
                  <c:v>0.72</c:v>
                </c:pt>
                <c:pt idx="22">
                  <c:v>0.66</c:v>
                </c:pt>
                <c:pt idx="23">
                  <c:v>1.17</c:v>
                </c:pt>
                <c:pt idx="24">
                  <c:v>0.73</c:v>
                </c:pt>
                <c:pt idx="25">
                  <c:v>0.63</c:v>
                </c:pt>
                <c:pt idx="26">
                  <c:v>0.84</c:v>
                </c:pt>
                <c:pt idx="27">
                  <c:v>0.69</c:v>
                </c:pt>
                <c:pt idx="28">
                  <c:v>0.48</c:v>
                </c:pt>
                <c:pt idx="29">
                  <c:v>1.1100000000000001</c:v>
                </c:pt>
                <c:pt idx="30">
                  <c:v>0.51</c:v>
                </c:pt>
                <c:pt idx="31">
                  <c:v>0.39</c:v>
                </c:pt>
                <c:pt idx="32">
                  <c:v>0.9</c:v>
                </c:pt>
                <c:pt idx="33">
                  <c:v>0.45</c:v>
                </c:pt>
                <c:pt idx="34">
                  <c:v>0.59</c:v>
                </c:pt>
                <c:pt idx="35">
                  <c:v>0.82</c:v>
                </c:pt>
                <c:pt idx="36">
                  <c:v>0.32</c:v>
                </c:pt>
                <c:pt idx="37">
                  <c:v>0.36</c:v>
                </c:pt>
                <c:pt idx="38">
                  <c:v>0.73</c:v>
                </c:pt>
                <c:pt idx="39">
                  <c:v>0.34</c:v>
                </c:pt>
                <c:pt idx="40">
                  <c:v>0.36</c:v>
                </c:pt>
                <c:pt idx="41">
                  <c:v>0.67</c:v>
                </c:pt>
                <c:pt idx="42">
                  <c:v>0.18</c:v>
                </c:pt>
                <c:pt idx="43">
                  <c:v>0.32</c:v>
                </c:pt>
                <c:pt idx="44">
                  <c:v>0.78</c:v>
                </c:pt>
                <c:pt idx="45">
                  <c:v>0.27</c:v>
                </c:pt>
                <c:pt idx="46">
                  <c:v>0.15</c:v>
                </c:pt>
                <c:pt idx="47">
                  <c:v>0.45</c:v>
                </c:pt>
                <c:pt idx="48">
                  <c:v>0.32</c:v>
                </c:pt>
                <c:pt idx="49">
                  <c:v>0.34</c:v>
                </c:pt>
              </c:numCache>
            </c:numRef>
          </c:val>
          <c:smooth val="0"/>
          <c:extLst>
            <c:ext xmlns:c16="http://schemas.microsoft.com/office/drawing/2014/chart" uri="{C3380CC4-5D6E-409C-BE32-E72D297353CC}">
              <c16:uniqueId val="{00000000-71C3-4F8F-9017-68C9B81E1FFD}"/>
            </c:ext>
          </c:extLst>
        </c:ser>
        <c:dLbls>
          <c:showLegendKey val="0"/>
          <c:showVal val="0"/>
          <c:showCatName val="0"/>
          <c:showSerName val="0"/>
          <c:showPercent val="0"/>
          <c:showBubbleSize val="0"/>
        </c:dLbls>
        <c:smooth val="0"/>
        <c:axId val="600966384"/>
        <c:axId val="600963432"/>
      </c:lineChart>
      <c:catAx>
        <c:axId val="60096638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0963432"/>
        <c:crosses val="autoZero"/>
        <c:auto val="1"/>
        <c:lblAlgn val="ctr"/>
        <c:lblOffset val="100"/>
        <c:noMultiLvlLbl val="0"/>
      </c:catAx>
      <c:valAx>
        <c:axId val="600963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09663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227</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Vlasoff Michael</dc:creator>
  <cp:keywords/>
  <dc:description/>
  <cp:lastModifiedBy>Vlasoff Michael</cp:lastModifiedBy>
  <cp:revision>3</cp:revision>
  <dcterms:created xsi:type="dcterms:W3CDTF">2019-05-08T13:29:00Z</dcterms:created>
  <dcterms:modified xsi:type="dcterms:W3CDTF">2019-05-08T16:55:00Z</dcterms:modified>
</cp:coreProperties>
</file>