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E36" w:rsidRDefault="00D56E36" w:rsidP="00D56E3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Let us define the initial value for </w:t>
      </w:r>
      <w:r w:rsidR="00002592">
        <w:rPr>
          <w:rFonts w:eastAsiaTheme="minorEastAsia"/>
        </w:rPr>
        <w:t xml:space="preserve">a sequence of </w:t>
      </w:r>
      <w:r>
        <w:rPr>
          <w:rFonts w:eastAsiaTheme="minorEastAsia"/>
        </w:rPr>
        <w:t xml:space="preserve">nm multiplication steps as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and the final value as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</m:oMath>
      <w:r>
        <w:rPr>
          <w:rFonts w:eastAsiaTheme="minorEastAsia"/>
        </w:rPr>
        <w:t>.</w:t>
      </w:r>
    </w:p>
    <w:p w:rsidR="00595C60" w:rsidRDefault="00595C60" w:rsidP="00D56E3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We have proved that </w:t>
      </w:r>
      <w:r w:rsidR="00D56E36">
        <w:rPr>
          <w:rFonts w:eastAsiaTheme="minorEastAsia"/>
        </w:rPr>
        <w:t xml:space="preserve">if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nd</m:t>
            </m:r>
          </m:sup>
        </m:sSup>
        <m:r>
          <w:rPr>
            <w:rFonts w:ascii="Cambria Math" w:eastAsiaTheme="minorEastAsia" w:hAnsi="Cambria Math"/>
          </w:rPr>
          <m:t>&gt;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</m:t>
            </m:r>
          </m:e>
          <m:sup>
            <m:r>
              <w:rPr>
                <w:rFonts w:ascii="Cambria Math" w:eastAsiaTheme="minorEastAsia" w:hAnsi="Cambria Math"/>
              </w:rPr>
              <m:t>nm</m:t>
            </m:r>
          </m:sup>
        </m:sSup>
      </m:oMath>
      <w:r w:rsidR="00D56E36">
        <w:rPr>
          <w:rFonts w:eastAsiaTheme="minorEastAsia"/>
        </w:rPr>
        <w:t xml:space="preserve">, then </w:t>
      </w:r>
      <w:r>
        <w:rPr>
          <w:rFonts w:eastAsiaTheme="minorEastAsia"/>
        </w:rPr>
        <w:t>there is at least one sequence</w:t>
      </w:r>
      <w:r w:rsidR="00D56E36">
        <w:rPr>
          <w:rFonts w:eastAsiaTheme="minorEastAsia"/>
        </w:rPr>
        <w:t xml:space="preserve"> such that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56E36">
        <w:rPr>
          <w:rFonts w:eastAsiaTheme="minorEastAsia"/>
        </w:rPr>
        <w:t xml:space="preserve">. We have to prove that for every </w:t>
      </w:r>
      <w:r w:rsidR="00002592">
        <w:rPr>
          <w:rFonts w:eastAsiaTheme="minorEastAsia"/>
        </w:rPr>
        <w:t xml:space="preserve">other </w:t>
      </w:r>
      <w:r w:rsidR="00D56E36">
        <w:rPr>
          <w:rFonts w:eastAsiaTheme="minorEastAsia"/>
        </w:rPr>
        <w:t xml:space="preserve">sequence with the same nm and </w:t>
      </w:r>
      <w:proofErr w:type="spellStart"/>
      <w:r w:rsidR="00D56E36">
        <w:rPr>
          <w:rFonts w:eastAsiaTheme="minorEastAsia"/>
        </w:rPr>
        <w:t>nd</w:t>
      </w:r>
      <w:proofErr w:type="spellEnd"/>
      <w:r w:rsidR="00D56E36">
        <w:rPr>
          <w:rFonts w:eastAsiaTheme="minorEastAsia"/>
        </w:rPr>
        <w:t xml:space="preserve">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 w:rsidR="00D56E36">
        <w:rPr>
          <w:rFonts w:eastAsiaTheme="minorEastAsia"/>
        </w:rPr>
        <w:t>.</w:t>
      </w:r>
    </w:p>
    <w:p w:rsidR="00D56E36" w:rsidRDefault="00D56E36" w:rsidP="00D56E36">
      <w:pPr>
        <w:bidi w:val="0"/>
        <w:jc w:val="both"/>
        <w:rPr>
          <w:rFonts w:eastAsiaTheme="minorEastAsia"/>
        </w:rPr>
      </w:pPr>
      <w:r>
        <w:rPr>
          <w:rFonts w:eastAsiaTheme="minorEastAsia"/>
        </w:rPr>
        <w:t xml:space="preserve">The sequence that fulfills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is written as follows:</w:t>
      </w:r>
    </w:p>
    <w:p w:rsidR="005E3AB0" w:rsidRPr="006601BF" w:rsidRDefault="006601BF" w:rsidP="00595C60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…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,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j+1</m:t>
              </m:r>
            </m:sub>
          </m:sSub>
          <m:r>
            <w:rPr>
              <w:rFonts w:ascii="Cambria Math" w:hAnsi="Cambria Math"/>
            </w:rPr>
            <m:t>,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j+2</m:t>
              </m:r>
            </m:sub>
          </m:sSub>
          <m:r>
            <w:rPr>
              <w:rFonts w:ascii="Cambria Math" w:hAnsi="Cambria Math"/>
            </w:rPr>
            <m:t>…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nm</m:t>
              </m:r>
            </m:sub>
          </m:sSub>
        </m:oMath>
      </m:oMathPara>
    </w:p>
    <w:p w:rsidR="006601BF" w:rsidRPr="006601BF" w:rsidRDefault="006601BF" w:rsidP="006601BF">
      <w:pPr>
        <w:bidi w:val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n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j</m:t>
              </m:r>
            </m:sub>
          </m:sSub>
          <m:r>
            <w:rPr>
              <w:rFonts w:ascii="Cambria Math" w:eastAsiaTheme="minorEastAsia" w:hAnsi="Cambria Math"/>
            </w:rPr>
            <m:t>=x,n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d</m:t>
              </m:r>
            </m:e>
            <m:sub>
              <m:r>
                <w:rPr>
                  <w:rFonts w:ascii="Cambria Math" w:eastAsiaTheme="minorEastAsia" w:hAnsi="Cambria Math"/>
                </w:rPr>
                <m:t>j+1</m:t>
              </m:r>
            </m:sub>
          </m:sSub>
          <m:r>
            <w:rPr>
              <w:rFonts w:ascii="Cambria Math" w:eastAsiaTheme="minorEastAsia" w:hAnsi="Cambria Math"/>
            </w:rPr>
            <m:t>=y</m:t>
          </m:r>
        </m:oMath>
      </m:oMathPara>
    </w:p>
    <w:p w:rsidR="007F3DF8" w:rsidRPr="007F3DF8" w:rsidRDefault="006601BF" w:rsidP="006601BF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j+1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</m:den>
          </m:f>
        </m:oMath>
      </m:oMathPara>
    </w:p>
    <w:p w:rsidR="006601BF" w:rsidRPr="00D56E36" w:rsidRDefault="006601BF" w:rsidP="007F3DF8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j+2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j+1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y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</m:sup>
                      </m:sSup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y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r>
                <w:rPr>
                  <w:rFonts w:ascii="Cambria Math" w:eastAsiaTheme="minorEastAsia" w:hAnsi="Cambria Math"/>
                </w:rPr>
                <m:t>3</m:t>
              </m:r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x+y</m:t>
                  </m:r>
                </m:sup>
              </m:sSup>
            </m:den>
          </m:f>
        </m:oMath>
      </m:oMathPara>
    </w:p>
    <w:p w:rsidR="00D56E36" w:rsidRPr="00A2501A" w:rsidRDefault="00D56E36" w:rsidP="00002592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Now let us choose a sequence </w:t>
      </w:r>
      <w:r w:rsidR="00002592">
        <w:rPr>
          <w:rFonts w:eastAsiaTheme="minorEastAsia"/>
        </w:rPr>
        <w:t xml:space="preserve">where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j</m:t>
            </m:r>
          </m:sub>
        </m:sSub>
        <m:r>
          <w:rPr>
            <w:rFonts w:ascii="Cambria Math" w:eastAsiaTheme="minorEastAsia" w:hAnsi="Cambria Math"/>
          </w:rPr>
          <m:t>=x</m:t>
        </m:r>
        <m:r>
          <w:rPr>
            <w:rFonts w:ascii="Cambria Math" w:eastAsiaTheme="minorEastAsia" w:hAnsi="Cambria Math"/>
          </w:rPr>
          <m:t>+1</m:t>
        </m:r>
        <m:r>
          <w:rPr>
            <w:rFonts w:ascii="Cambria Math" w:eastAsiaTheme="minorEastAsia" w:hAnsi="Cambria Math"/>
          </w:rPr>
          <m:t>,n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j+1</m:t>
            </m:r>
          </m:sub>
        </m:sSub>
        <m:r>
          <w:rPr>
            <w:rFonts w:ascii="Cambria Math" w:eastAsiaTheme="minorEastAsia" w:hAnsi="Cambria Math"/>
          </w:rPr>
          <m:t>=y</m:t>
        </m:r>
        <m:r>
          <w:rPr>
            <w:rFonts w:ascii="Cambria Math" w:eastAsiaTheme="minorEastAsia" w:hAnsi="Cambria Math"/>
          </w:rPr>
          <m:t>-1</m:t>
        </m:r>
      </m:oMath>
      <w:r w:rsidR="00002592">
        <w:rPr>
          <w:rFonts w:eastAsiaTheme="minorEastAsia"/>
        </w:rPr>
        <w:t xml:space="preserve"> and all the other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's</m:t>
        </m:r>
      </m:oMath>
      <w:r w:rsidR="00002592">
        <w:rPr>
          <w:rFonts w:eastAsiaTheme="minorEastAsia"/>
        </w:rPr>
        <w:t xml:space="preserve"> are the same. Clearly, this sequence has the same </w:t>
      </w:r>
      <w:r w:rsidR="002557C7">
        <w:rPr>
          <w:rFonts w:eastAsiaTheme="minorEastAsia"/>
        </w:rPr>
        <w:t xml:space="preserve">values for </w:t>
      </w:r>
      <w:r w:rsidR="00002592">
        <w:rPr>
          <w:rFonts w:eastAsiaTheme="minorEastAsia"/>
        </w:rPr>
        <w:t xml:space="preserve">nm and </w:t>
      </w:r>
      <w:proofErr w:type="spellStart"/>
      <w:r w:rsidR="00002592">
        <w:rPr>
          <w:rFonts w:eastAsiaTheme="minorEastAsia"/>
        </w:rPr>
        <w:t>nd</w:t>
      </w:r>
      <w:proofErr w:type="spellEnd"/>
      <w:r w:rsidR="00002592">
        <w:rPr>
          <w:rFonts w:eastAsiaTheme="minorEastAsia"/>
        </w:rPr>
        <w:t>.</w:t>
      </w:r>
    </w:p>
    <w:p w:rsidR="00A2501A" w:rsidRPr="00002592" w:rsidRDefault="007F3DF8" w:rsidP="007F3DF8">
      <w:pPr>
        <w:bidi w:val="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  <m:r>
                <w:rPr>
                  <w:rFonts w:ascii="Cambria Math" w:eastAsiaTheme="minorEastAsia" w:hAnsi="Cambria Math"/>
                </w:rPr>
                <m:t>'</m:t>
              </m:r>
            </m:e>
            <m:sub>
              <m:r>
                <w:rPr>
                  <w:rFonts w:ascii="Cambria Math" w:eastAsiaTheme="minorEastAsia" w:hAnsi="Cambria Math"/>
                </w:rPr>
                <m:t>j+2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  <m:r>
                    <w:rPr>
                      <w:rFonts w:ascii="Cambria Math" w:eastAsiaTheme="minorEastAsia" w:hAnsi="Cambria Math"/>
                    </w:rPr>
                    <m:t>'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j+1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y</m:t>
                  </m:r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a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'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x</m:t>
                          </m:r>
                          <m:r>
                            <w:rPr>
                              <w:rFonts w:ascii="Cambria Math" w:eastAsiaTheme="minorEastAsia" w:hAnsi="Cambria Math"/>
                            </w:rPr>
                            <m:t>+1</m:t>
                          </m:r>
                        </m:sup>
                      </m:sSup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y</m:t>
                  </m:r>
                  <m:r>
                    <w:rPr>
                      <w:rFonts w:ascii="Cambria Math" w:eastAsiaTheme="minorEastAsia" w:hAnsi="Cambria Math"/>
                    </w:rPr>
                    <m:t>-1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9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  <m:r>
                    <w:rPr>
                      <w:rFonts w:ascii="Cambria Math" w:eastAsiaTheme="minorEastAsia" w:hAnsi="Cambria Math"/>
                    </w:rPr>
                    <m:t>'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j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r>
                <w:rPr>
                  <w:rFonts w:ascii="Cambria Math" w:eastAsiaTheme="minorEastAsia" w:hAnsi="Cambria Math"/>
                </w:rPr>
                <m:t>3</m:t>
              </m:r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w:rPr>
                      <w:rFonts w:ascii="Cambria Math" w:eastAsiaTheme="minorEastAsia" w:hAnsi="Cambria Math"/>
                    </w:rPr>
                    <m:t>+1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x+y</m:t>
                  </m:r>
                </m:sup>
              </m:sSup>
            </m:den>
          </m:f>
        </m:oMath>
      </m:oMathPara>
    </w:p>
    <w:p w:rsidR="00002592" w:rsidRPr="00B444BF" w:rsidRDefault="002557C7" w:rsidP="002557C7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Without loss of generality, we can check only the case where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⇒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j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j</m:t>
            </m:r>
          </m:sub>
        </m:sSub>
      </m:oMath>
      <w:r>
        <w:rPr>
          <w:rFonts w:eastAsiaTheme="minorEastAsia"/>
        </w:rPr>
        <w:t>.</w:t>
      </w:r>
    </w:p>
    <w:p w:rsidR="00B444BF" w:rsidRPr="00F74E02" w:rsidRDefault="00B444BF" w:rsidP="002557C7">
      <w:pPr>
        <w:bidi w:val="0"/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eastAsiaTheme="minorEastAsia" w:hAnsi="Cambria Math"/>
                  <w:i/>
                </w:rPr>
              </m:ctrlPr>
            </m:sSubSup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j+2</m:t>
              </m:r>
            </m:sub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bSup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j+2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y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&lt;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</w:rPr>
                <m:t>j+2</m:t>
              </m:r>
            </m:sub>
          </m:sSub>
          <m:r>
            <w:rPr>
              <w:rFonts w:ascii="Cambria Math" w:eastAsiaTheme="minorEastAsia" w:hAnsi="Cambria Math"/>
            </w:rPr>
            <m:t>+1</m:t>
          </m:r>
        </m:oMath>
      </m:oMathPara>
    </w:p>
    <w:p w:rsidR="00F74E02" w:rsidRDefault="00F74E02" w:rsidP="00F74E02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Since all </w:t>
      </w:r>
      <m:oMath>
        <m:r>
          <w:rPr>
            <w:rFonts w:ascii="Cambria Math" w:eastAsiaTheme="minorEastAsia" w:hAnsi="Cambria Math"/>
          </w:rPr>
          <m:t>n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i</m:t>
            </m:r>
          </m:sub>
        </m:sSub>
        <m:r>
          <w:rPr>
            <w:rFonts w:ascii="Cambria Math" w:eastAsiaTheme="minorEastAsia" w:hAnsi="Cambria Math"/>
          </w:rPr>
          <m:t>'s</m:t>
        </m:r>
      </m:oMath>
      <w:r>
        <w:rPr>
          <w:rFonts w:eastAsiaTheme="minorEastAsia"/>
        </w:rPr>
        <w:t xml:space="preserve"> are the same from j+2 to nm, </w:t>
      </w:r>
      <m:oMath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+1⇒</m:t>
        </m:r>
        <m:sSubSup>
          <m:sSubSupPr>
            <m:ctrlPr>
              <w:rPr>
                <w:rFonts w:ascii="Cambria Math" w:eastAsiaTheme="minorEastAsia" w:hAnsi="Cambria Math"/>
                <w:i/>
              </w:rPr>
            </m:ctrlPr>
          </m:sSubSup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  <m:sup>
            <m:r>
              <w:rPr>
                <w:rFonts w:ascii="Cambria Math" w:eastAsiaTheme="minorEastAsia" w:hAnsi="Cambria Math"/>
              </w:rPr>
              <m:t>'</m:t>
            </m:r>
          </m:sup>
        </m:sSubSup>
        <m:r>
          <w:rPr>
            <w:rFonts w:ascii="Cambria Math" w:eastAsiaTheme="minorEastAsia" w:hAnsi="Cambria Math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.</m:t>
        </m:r>
      </m:oMath>
    </w:p>
    <w:p w:rsidR="00F74E02" w:rsidRPr="00595C60" w:rsidRDefault="00F74E02" w:rsidP="00F74E02">
      <w:pPr>
        <w:bidi w:val="0"/>
        <w:rPr>
          <w:rFonts w:eastAsiaTheme="minorEastAsia"/>
        </w:rPr>
      </w:pPr>
      <w:r>
        <w:rPr>
          <w:rFonts w:eastAsiaTheme="minorEastAsia"/>
        </w:rPr>
        <w:t xml:space="preserve">We can use the same method to prove the general case – that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nm</m:t>
            </m:r>
          </m:sub>
        </m:sSub>
        <m:r>
          <w:rPr>
            <w:rFonts w:ascii="Cambria Math" w:eastAsiaTheme="minorEastAsia" w:hAnsi="Cambria Math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for every </w:t>
      </w:r>
      <w:bookmarkStart w:id="0" w:name="_GoBack"/>
      <w:r>
        <w:rPr>
          <w:rFonts w:eastAsiaTheme="minorEastAsia"/>
        </w:rPr>
        <w:t xml:space="preserve">sequence, as long as it has the </w:t>
      </w:r>
      <w:r w:rsidR="003C2339">
        <w:rPr>
          <w:rFonts w:eastAsiaTheme="minorEastAsia"/>
        </w:rPr>
        <w:t xml:space="preserve">same </w:t>
      </w:r>
      <w:r>
        <w:rPr>
          <w:rFonts w:eastAsiaTheme="minorEastAsia"/>
        </w:rPr>
        <w:t xml:space="preserve">values for nm and </w:t>
      </w:r>
      <w:proofErr w:type="spellStart"/>
      <w:r>
        <w:rPr>
          <w:rFonts w:eastAsiaTheme="minorEastAsia"/>
        </w:rPr>
        <w:t>nd</w:t>
      </w:r>
      <w:proofErr w:type="spellEnd"/>
      <w:r>
        <w:rPr>
          <w:rFonts w:eastAsiaTheme="minorEastAsia"/>
        </w:rPr>
        <w:t>.</w:t>
      </w:r>
    </w:p>
    <w:bookmarkEnd w:id="0"/>
    <w:p w:rsidR="00595C60" w:rsidRPr="00595C60" w:rsidRDefault="00595C60" w:rsidP="00595C60">
      <w:pPr>
        <w:bidi w:val="0"/>
        <w:rPr>
          <w:rFonts w:eastAsiaTheme="minorEastAsia"/>
        </w:rPr>
      </w:pPr>
    </w:p>
    <w:sectPr w:rsidR="00595C60" w:rsidRPr="00595C60" w:rsidSect="00BD567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F"/>
    <w:rsid w:val="00002592"/>
    <w:rsid w:val="002557C7"/>
    <w:rsid w:val="003C2339"/>
    <w:rsid w:val="00482823"/>
    <w:rsid w:val="00595C60"/>
    <w:rsid w:val="005E3AB0"/>
    <w:rsid w:val="006601BF"/>
    <w:rsid w:val="007F3DF8"/>
    <w:rsid w:val="00A2501A"/>
    <w:rsid w:val="00B444BF"/>
    <w:rsid w:val="00BD5673"/>
    <w:rsid w:val="00D56E36"/>
    <w:rsid w:val="00F7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D0D5E"/>
  <w15:chartTrackingRefBased/>
  <w15:docId w15:val="{83357F8E-02A9-4A5D-83F1-B507E0811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01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208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</cp:revision>
  <dcterms:created xsi:type="dcterms:W3CDTF">2022-04-06T20:50:00Z</dcterms:created>
  <dcterms:modified xsi:type="dcterms:W3CDTF">2022-04-06T23:12:00Z</dcterms:modified>
</cp:coreProperties>
</file>